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2627" w:rsidRDefault="00FA2627" w:rsidP="00FA2627">
      <w:pPr>
        <w:pStyle w:val="a3"/>
        <w:shd w:val="clear" w:color="auto" w:fill="FFFFFF"/>
        <w:spacing w:before="0" w:beforeAutospacing="0" w:after="0" w:afterAutospacing="0" w:line="500" w:lineRule="exact"/>
        <w:ind w:firstLineChars="700" w:firstLine="2530"/>
        <w:rPr>
          <w:rFonts w:ascii="Tahoma" w:hAnsi="Tahoma" w:cs="Tahoma"/>
          <w:b/>
          <w:color w:val="333333"/>
          <w:sz w:val="36"/>
          <w:szCs w:val="36"/>
        </w:rPr>
      </w:pPr>
      <w:r w:rsidRPr="00FA2627">
        <w:rPr>
          <w:rFonts w:ascii="Tahoma" w:hAnsi="Tahoma" w:cs="Tahoma" w:hint="eastAsia"/>
          <w:b/>
          <w:bCs/>
          <w:color w:val="000000"/>
          <w:sz w:val="36"/>
          <w:szCs w:val="36"/>
        </w:rPr>
        <w:t>淄博一中</w:t>
      </w:r>
      <w:r w:rsidRPr="00FA2627">
        <w:rPr>
          <w:rFonts w:ascii="Tahoma" w:hAnsi="Tahoma" w:cs="Tahoma"/>
          <w:b/>
          <w:bCs/>
          <w:color w:val="000000"/>
          <w:sz w:val="36"/>
          <w:szCs w:val="36"/>
        </w:rPr>
        <w:t>食品安全自查制度</w:t>
      </w:r>
      <w:r w:rsidRPr="00FA2627">
        <w:rPr>
          <w:rFonts w:ascii="Tahoma" w:hAnsi="Tahoma" w:cs="Tahoma"/>
          <w:b/>
          <w:color w:val="333333"/>
          <w:sz w:val="36"/>
          <w:szCs w:val="36"/>
        </w:rPr>
        <w:t xml:space="preserve"> </w:t>
      </w:r>
    </w:p>
    <w:p w:rsidR="00FA2627" w:rsidRPr="00FA2627" w:rsidRDefault="00FA2627" w:rsidP="00FA2627">
      <w:pPr>
        <w:pStyle w:val="a3"/>
        <w:shd w:val="clear" w:color="auto" w:fill="FFFFFF"/>
        <w:spacing w:before="0" w:beforeAutospacing="0" w:after="0" w:afterAutospacing="0" w:line="500" w:lineRule="exact"/>
        <w:ind w:firstLineChars="700" w:firstLine="2530"/>
        <w:rPr>
          <w:rFonts w:ascii="Tahoma" w:hAnsi="Tahoma" w:cs="Tahoma"/>
          <w:b/>
          <w:color w:val="333333"/>
          <w:sz w:val="36"/>
          <w:szCs w:val="36"/>
        </w:rPr>
      </w:pPr>
    </w:p>
    <w:p w:rsidR="00FA2627" w:rsidRPr="00FA2627" w:rsidRDefault="00FA2627" w:rsidP="00FA2627">
      <w:pPr>
        <w:pStyle w:val="a3"/>
        <w:shd w:val="clear" w:color="auto" w:fill="FFFFFF"/>
        <w:spacing w:before="0" w:beforeAutospacing="0" w:after="0" w:afterAutospacing="0" w:line="500" w:lineRule="exact"/>
        <w:ind w:firstLineChars="200" w:firstLine="560"/>
        <w:rPr>
          <w:rFonts w:ascii="Tahoma" w:hAnsi="Tahoma" w:cs="Tahoma"/>
          <w:color w:val="333333"/>
          <w:sz w:val="28"/>
          <w:szCs w:val="28"/>
        </w:rPr>
      </w:pPr>
      <w:r w:rsidRPr="00FA2627">
        <w:rPr>
          <w:rFonts w:ascii="Tahoma" w:hAnsi="Tahoma" w:cs="Tahoma"/>
          <w:color w:val="333333"/>
          <w:sz w:val="28"/>
          <w:szCs w:val="28"/>
        </w:rPr>
        <w:t>为确保我校广大师生的身体健康和生命安全，切实做好</w:t>
      </w:r>
      <w:r w:rsidRPr="00FA2627">
        <w:rPr>
          <w:rFonts w:ascii="Tahoma" w:hAnsi="Tahoma" w:cs="Tahoma"/>
          <w:bCs/>
          <w:color w:val="000000"/>
          <w:sz w:val="28"/>
          <w:szCs w:val="28"/>
        </w:rPr>
        <w:t>学校</w:t>
      </w:r>
      <w:r w:rsidRPr="00FA2627">
        <w:rPr>
          <w:rFonts w:ascii="Tahoma" w:hAnsi="Tahoma" w:cs="Tahoma"/>
          <w:color w:val="333333"/>
          <w:sz w:val="28"/>
          <w:szCs w:val="28"/>
        </w:rPr>
        <w:t>食堂及食品安全工作，依照《食品</w:t>
      </w:r>
      <w:r>
        <w:rPr>
          <w:rFonts w:ascii="Tahoma" w:hAnsi="Tahoma" w:cs="Tahoma" w:hint="eastAsia"/>
          <w:color w:val="333333"/>
          <w:sz w:val="28"/>
          <w:szCs w:val="28"/>
        </w:rPr>
        <w:t>安全</w:t>
      </w:r>
      <w:r w:rsidRPr="00FA2627">
        <w:rPr>
          <w:rFonts w:ascii="Tahoma" w:hAnsi="Tahoma" w:cs="Tahoma"/>
          <w:color w:val="333333"/>
          <w:sz w:val="28"/>
          <w:szCs w:val="28"/>
        </w:rPr>
        <w:t>法》、《学生集体用餐卫生监督办法》、《餐饮业食品卫生管理办法》、《标准食</w:t>
      </w:r>
      <w:r w:rsidRPr="00FA2627">
        <w:rPr>
          <w:rFonts w:ascii="Tahoma" w:hAnsi="Tahoma" w:cs="Tahoma"/>
          <w:color w:val="333333"/>
          <w:sz w:val="28"/>
          <w:szCs w:val="28"/>
        </w:rPr>
        <w:t>&lt;</w:t>
      </w:r>
      <w:r w:rsidRPr="00FA2627">
        <w:rPr>
          <w:rFonts w:ascii="Tahoma" w:hAnsi="Tahoma" w:cs="Tahoma"/>
          <w:color w:val="333333"/>
          <w:sz w:val="28"/>
          <w:szCs w:val="28"/>
        </w:rPr>
        <w:t>饮</w:t>
      </w:r>
      <w:r w:rsidRPr="00FA2627">
        <w:rPr>
          <w:rFonts w:ascii="Tahoma" w:hAnsi="Tahoma" w:cs="Tahoma"/>
          <w:color w:val="333333"/>
          <w:sz w:val="28"/>
          <w:szCs w:val="28"/>
        </w:rPr>
        <w:t>&gt;</w:t>
      </w:r>
      <w:r w:rsidRPr="00FA2627">
        <w:rPr>
          <w:rFonts w:ascii="Tahoma" w:hAnsi="Tahoma" w:cs="Tahoma"/>
          <w:color w:val="333333"/>
          <w:sz w:val="28"/>
          <w:szCs w:val="28"/>
        </w:rPr>
        <w:t>具消毒卫生标准》，结合我校实际，制定本制度。</w:t>
      </w:r>
      <w:r w:rsidRPr="00FA2627">
        <w:rPr>
          <w:rFonts w:ascii="Tahoma" w:hAnsi="Tahoma" w:cs="Tahoma"/>
          <w:color w:val="333333"/>
          <w:sz w:val="28"/>
          <w:szCs w:val="28"/>
        </w:rPr>
        <w:br/>
      </w:r>
      <w:r>
        <w:rPr>
          <w:rFonts w:ascii="Tahoma" w:hAnsi="Tahoma" w:cs="Tahoma" w:hint="eastAsia"/>
          <w:color w:val="333333"/>
          <w:sz w:val="28"/>
          <w:szCs w:val="28"/>
        </w:rPr>
        <w:t xml:space="preserve"> </w:t>
      </w:r>
      <w:r>
        <w:rPr>
          <w:rFonts w:ascii="Tahoma" w:hAnsi="Tahoma" w:cs="Tahoma"/>
          <w:color w:val="333333"/>
          <w:sz w:val="28"/>
          <w:szCs w:val="28"/>
        </w:rPr>
        <w:t xml:space="preserve">  </w:t>
      </w:r>
      <w:r w:rsidRPr="00FA2627">
        <w:rPr>
          <w:rFonts w:ascii="Tahoma" w:hAnsi="Tahoma" w:cs="Tahoma"/>
          <w:color w:val="333333"/>
          <w:sz w:val="28"/>
          <w:szCs w:val="28"/>
        </w:rPr>
        <w:t>一、组织全体</w:t>
      </w:r>
      <w:r>
        <w:rPr>
          <w:rFonts w:ascii="Tahoma" w:hAnsi="Tahoma" w:cs="Tahoma" w:hint="eastAsia"/>
          <w:color w:val="333333"/>
          <w:sz w:val="28"/>
          <w:szCs w:val="28"/>
        </w:rPr>
        <w:t>食堂</w:t>
      </w:r>
      <w:r w:rsidRPr="00FA2627">
        <w:rPr>
          <w:rFonts w:ascii="Tahoma" w:hAnsi="Tahoma" w:cs="Tahoma"/>
          <w:color w:val="333333"/>
          <w:sz w:val="28"/>
          <w:szCs w:val="28"/>
        </w:rPr>
        <w:t>人员认真学习和坚决执行《食品</w:t>
      </w:r>
      <w:r>
        <w:rPr>
          <w:rFonts w:ascii="Tahoma" w:hAnsi="Tahoma" w:cs="Tahoma" w:hint="eastAsia"/>
          <w:color w:val="333333"/>
          <w:sz w:val="28"/>
          <w:szCs w:val="28"/>
        </w:rPr>
        <w:t>安全</w:t>
      </w:r>
      <w:r w:rsidRPr="00FA2627">
        <w:rPr>
          <w:rFonts w:ascii="Tahoma" w:hAnsi="Tahoma" w:cs="Tahoma"/>
          <w:color w:val="333333"/>
          <w:sz w:val="28"/>
          <w:szCs w:val="28"/>
        </w:rPr>
        <w:t>法》。建立</w:t>
      </w:r>
      <w:r>
        <w:rPr>
          <w:rFonts w:ascii="Tahoma" w:hAnsi="Tahoma" w:cs="Tahoma" w:hint="eastAsia"/>
          <w:color w:val="333333"/>
          <w:sz w:val="28"/>
          <w:szCs w:val="28"/>
        </w:rPr>
        <w:t>食品安全</w:t>
      </w:r>
      <w:r w:rsidRPr="00FA2627">
        <w:rPr>
          <w:rFonts w:ascii="Tahoma" w:hAnsi="Tahoma" w:cs="Tahoma"/>
          <w:color w:val="333333"/>
          <w:sz w:val="28"/>
          <w:szCs w:val="28"/>
        </w:rPr>
        <w:t>岗位责任制度和卫生检查制度，食堂</w:t>
      </w:r>
      <w:r>
        <w:rPr>
          <w:rFonts w:ascii="Tahoma" w:hAnsi="Tahoma" w:cs="Tahoma" w:hint="eastAsia"/>
          <w:color w:val="333333"/>
          <w:sz w:val="28"/>
          <w:szCs w:val="28"/>
        </w:rPr>
        <w:t>食品安全、</w:t>
      </w:r>
      <w:r w:rsidRPr="00FA2627">
        <w:rPr>
          <w:rFonts w:ascii="Tahoma" w:hAnsi="Tahoma" w:cs="Tahoma"/>
          <w:color w:val="333333"/>
          <w:sz w:val="28"/>
          <w:szCs w:val="28"/>
        </w:rPr>
        <w:t>卫生工作经常化、制度化。</w:t>
      </w:r>
      <w:r w:rsidRPr="00FA2627">
        <w:rPr>
          <w:rFonts w:ascii="Tahoma" w:hAnsi="Tahoma" w:cs="Tahoma"/>
          <w:color w:val="333333"/>
          <w:sz w:val="28"/>
          <w:szCs w:val="28"/>
        </w:rPr>
        <w:br/>
      </w:r>
      <w:r>
        <w:rPr>
          <w:rFonts w:ascii="Tahoma" w:hAnsi="Tahoma" w:cs="Tahoma" w:hint="eastAsia"/>
          <w:color w:val="333333"/>
          <w:sz w:val="28"/>
          <w:szCs w:val="28"/>
        </w:rPr>
        <w:t xml:space="preserve"> </w:t>
      </w:r>
      <w:r>
        <w:rPr>
          <w:rFonts w:ascii="Tahoma" w:hAnsi="Tahoma" w:cs="Tahoma"/>
          <w:color w:val="333333"/>
          <w:sz w:val="28"/>
          <w:szCs w:val="28"/>
        </w:rPr>
        <w:t xml:space="preserve">  </w:t>
      </w:r>
      <w:r w:rsidRPr="00FA2627">
        <w:rPr>
          <w:rFonts w:ascii="Tahoma" w:hAnsi="Tahoma" w:cs="Tahoma"/>
          <w:color w:val="333333"/>
          <w:sz w:val="28"/>
          <w:szCs w:val="28"/>
        </w:rPr>
        <w:t>二、</w:t>
      </w:r>
      <w:r>
        <w:rPr>
          <w:rFonts w:ascii="Tahoma" w:hAnsi="Tahoma" w:cs="Tahoma" w:hint="eastAsia"/>
          <w:color w:val="333333"/>
          <w:sz w:val="28"/>
          <w:szCs w:val="28"/>
        </w:rPr>
        <w:t>食品制作</w:t>
      </w:r>
      <w:r w:rsidRPr="00FA2627">
        <w:rPr>
          <w:rFonts w:ascii="Tahoma" w:hAnsi="Tahoma" w:cs="Tahoma"/>
          <w:color w:val="333333"/>
          <w:sz w:val="28"/>
          <w:szCs w:val="28"/>
        </w:rPr>
        <w:t>要做到生熟分开，生熟分开要有明显标记；对存放直接放口的食物容器，使用前必须洗净、消毒、炊具、用具用后必须洗净，保持清洁。</w:t>
      </w:r>
      <w:r w:rsidRPr="00FA2627">
        <w:rPr>
          <w:rFonts w:ascii="Tahoma" w:hAnsi="Tahoma" w:cs="Tahoma"/>
          <w:color w:val="333333"/>
          <w:sz w:val="28"/>
          <w:szCs w:val="28"/>
        </w:rPr>
        <w:br/>
      </w:r>
      <w:r>
        <w:rPr>
          <w:rFonts w:ascii="Tahoma" w:hAnsi="Tahoma" w:cs="Tahoma" w:hint="eastAsia"/>
          <w:color w:val="333333"/>
          <w:sz w:val="28"/>
          <w:szCs w:val="28"/>
        </w:rPr>
        <w:t xml:space="preserve"> </w:t>
      </w:r>
      <w:r>
        <w:rPr>
          <w:rFonts w:ascii="Tahoma" w:hAnsi="Tahoma" w:cs="Tahoma"/>
          <w:color w:val="333333"/>
          <w:sz w:val="28"/>
          <w:szCs w:val="28"/>
        </w:rPr>
        <w:t xml:space="preserve">  </w:t>
      </w:r>
      <w:r w:rsidRPr="00FA2627">
        <w:rPr>
          <w:rFonts w:ascii="Tahoma" w:hAnsi="Tahoma" w:cs="Tahoma"/>
          <w:color w:val="333333"/>
          <w:sz w:val="28"/>
          <w:szCs w:val="28"/>
        </w:rPr>
        <w:t>三、</w:t>
      </w:r>
      <w:r w:rsidRPr="00FA2627">
        <w:rPr>
          <w:rFonts w:ascii="Tahoma" w:hAnsi="Tahoma" w:cs="Tahoma"/>
          <w:bCs/>
          <w:color w:val="000000"/>
          <w:sz w:val="28"/>
          <w:szCs w:val="28"/>
        </w:rPr>
        <w:t>学校</w:t>
      </w:r>
      <w:r>
        <w:rPr>
          <w:rFonts w:ascii="Tahoma" w:hAnsi="Tahoma" w:cs="Tahoma" w:hint="eastAsia"/>
          <w:bCs/>
          <w:color w:val="000000"/>
          <w:sz w:val="28"/>
          <w:szCs w:val="28"/>
        </w:rPr>
        <w:t>食品安全委员会</w:t>
      </w:r>
      <w:r w:rsidRPr="00FA2627">
        <w:rPr>
          <w:rFonts w:ascii="Tahoma" w:hAnsi="Tahoma" w:cs="Tahoma"/>
          <w:color w:val="333333"/>
          <w:sz w:val="28"/>
          <w:szCs w:val="28"/>
        </w:rPr>
        <w:t>每</w:t>
      </w:r>
      <w:r>
        <w:rPr>
          <w:rFonts w:ascii="Tahoma" w:hAnsi="Tahoma" w:cs="Tahoma" w:hint="eastAsia"/>
          <w:color w:val="333333"/>
          <w:sz w:val="28"/>
          <w:szCs w:val="28"/>
        </w:rPr>
        <w:t>月</w:t>
      </w:r>
      <w:r w:rsidRPr="00FA2627">
        <w:rPr>
          <w:rFonts w:ascii="Tahoma" w:hAnsi="Tahoma" w:cs="Tahoma"/>
          <w:color w:val="333333"/>
          <w:sz w:val="28"/>
          <w:szCs w:val="28"/>
        </w:rPr>
        <w:t>对食堂进行</w:t>
      </w:r>
      <w:r>
        <w:rPr>
          <w:rFonts w:ascii="Tahoma" w:hAnsi="Tahoma" w:cs="Tahoma" w:hint="eastAsia"/>
          <w:color w:val="333333"/>
          <w:sz w:val="28"/>
          <w:szCs w:val="28"/>
        </w:rPr>
        <w:t>全面的</w:t>
      </w:r>
      <w:r w:rsidRPr="00FA2627">
        <w:rPr>
          <w:rFonts w:ascii="Tahoma" w:hAnsi="Tahoma" w:cs="Tahoma"/>
          <w:color w:val="333333"/>
          <w:sz w:val="28"/>
          <w:szCs w:val="28"/>
        </w:rPr>
        <w:t>安全与卫生的监督检查。</w:t>
      </w:r>
      <w:r w:rsidRPr="00FA2627">
        <w:rPr>
          <w:rFonts w:ascii="Tahoma" w:hAnsi="Tahoma" w:cs="Tahoma"/>
          <w:color w:val="333333"/>
          <w:sz w:val="28"/>
          <w:szCs w:val="28"/>
        </w:rPr>
        <w:br/>
      </w:r>
      <w:r>
        <w:rPr>
          <w:rFonts w:ascii="Tahoma" w:hAnsi="Tahoma" w:cs="Tahoma" w:hint="eastAsia"/>
          <w:color w:val="333333"/>
          <w:sz w:val="28"/>
          <w:szCs w:val="28"/>
        </w:rPr>
        <w:t xml:space="preserve"> </w:t>
      </w:r>
      <w:r>
        <w:rPr>
          <w:rFonts w:ascii="Tahoma" w:hAnsi="Tahoma" w:cs="Tahoma"/>
          <w:color w:val="333333"/>
          <w:sz w:val="28"/>
          <w:szCs w:val="28"/>
        </w:rPr>
        <w:t xml:space="preserve">  </w:t>
      </w:r>
      <w:r w:rsidRPr="00FA2627">
        <w:rPr>
          <w:rFonts w:ascii="Tahoma" w:hAnsi="Tahoma" w:cs="Tahoma"/>
          <w:color w:val="333333"/>
          <w:sz w:val="28"/>
          <w:szCs w:val="28"/>
        </w:rPr>
        <w:t>四、严禁采购以下食品：</w:t>
      </w:r>
      <w:r w:rsidRPr="00FA2627">
        <w:rPr>
          <w:rFonts w:ascii="Tahoma" w:hAnsi="Tahoma" w:cs="Tahoma"/>
          <w:color w:val="333333"/>
          <w:sz w:val="28"/>
          <w:szCs w:val="28"/>
        </w:rPr>
        <w:br/>
      </w:r>
      <w:r>
        <w:rPr>
          <w:rFonts w:ascii="Tahoma" w:hAnsi="Tahoma" w:cs="Tahoma" w:hint="eastAsia"/>
          <w:color w:val="333333"/>
          <w:sz w:val="28"/>
          <w:szCs w:val="28"/>
        </w:rPr>
        <w:t xml:space="preserve"> </w:t>
      </w:r>
      <w:r>
        <w:rPr>
          <w:rFonts w:ascii="Tahoma" w:hAnsi="Tahoma" w:cs="Tahoma"/>
          <w:color w:val="333333"/>
          <w:sz w:val="28"/>
          <w:szCs w:val="28"/>
        </w:rPr>
        <w:t xml:space="preserve"> </w:t>
      </w:r>
      <w:r w:rsidRPr="00FA2627">
        <w:rPr>
          <w:rFonts w:ascii="Tahoma" w:hAnsi="Tahoma" w:cs="Tahoma"/>
          <w:color w:val="333333"/>
          <w:sz w:val="28"/>
          <w:szCs w:val="28"/>
        </w:rPr>
        <w:t>（</w:t>
      </w:r>
      <w:r w:rsidRPr="00FA2627">
        <w:rPr>
          <w:rFonts w:ascii="Tahoma" w:hAnsi="Tahoma" w:cs="Tahoma"/>
          <w:color w:val="333333"/>
          <w:sz w:val="28"/>
          <w:szCs w:val="28"/>
        </w:rPr>
        <w:t>1</w:t>
      </w:r>
      <w:r w:rsidRPr="00FA2627">
        <w:rPr>
          <w:rFonts w:ascii="Tahoma" w:hAnsi="Tahoma" w:cs="Tahoma"/>
          <w:color w:val="333333"/>
          <w:sz w:val="28"/>
          <w:szCs w:val="28"/>
        </w:rPr>
        <w:t>）有毒、腐烂变质、污秽不洁、混有异物和其他感观性状异常的食品；</w:t>
      </w:r>
      <w:r w:rsidRPr="00FA2627">
        <w:rPr>
          <w:rFonts w:ascii="Tahoma" w:hAnsi="Tahoma" w:cs="Tahoma"/>
          <w:color w:val="333333"/>
          <w:sz w:val="28"/>
          <w:szCs w:val="28"/>
        </w:rPr>
        <w:br/>
      </w:r>
      <w:r>
        <w:rPr>
          <w:rFonts w:ascii="Tahoma" w:hAnsi="Tahoma" w:cs="Tahoma" w:hint="eastAsia"/>
          <w:color w:val="333333"/>
          <w:sz w:val="28"/>
          <w:szCs w:val="28"/>
        </w:rPr>
        <w:t xml:space="preserve"> </w:t>
      </w:r>
      <w:r>
        <w:rPr>
          <w:rFonts w:ascii="Tahoma" w:hAnsi="Tahoma" w:cs="Tahoma"/>
          <w:color w:val="333333"/>
          <w:sz w:val="28"/>
          <w:szCs w:val="28"/>
        </w:rPr>
        <w:t xml:space="preserve"> </w:t>
      </w:r>
      <w:r w:rsidRPr="00FA2627">
        <w:rPr>
          <w:rFonts w:ascii="Tahoma" w:hAnsi="Tahoma" w:cs="Tahoma"/>
          <w:color w:val="333333"/>
          <w:sz w:val="28"/>
          <w:szCs w:val="28"/>
        </w:rPr>
        <w:t>（</w:t>
      </w:r>
      <w:r w:rsidRPr="00FA2627">
        <w:rPr>
          <w:rFonts w:ascii="Tahoma" w:hAnsi="Tahoma" w:cs="Tahoma"/>
          <w:color w:val="333333"/>
          <w:sz w:val="28"/>
          <w:szCs w:val="28"/>
        </w:rPr>
        <w:t>2</w:t>
      </w:r>
      <w:r w:rsidRPr="00FA2627">
        <w:rPr>
          <w:rFonts w:ascii="Tahoma" w:hAnsi="Tahoma" w:cs="Tahoma"/>
          <w:color w:val="333333"/>
          <w:sz w:val="28"/>
          <w:szCs w:val="28"/>
        </w:rPr>
        <w:t>）无食品检查合格证明的各类食品和肉、食、水产品、调料等副食品；</w:t>
      </w:r>
      <w:r w:rsidRPr="00FA2627">
        <w:rPr>
          <w:rFonts w:ascii="Tahoma" w:hAnsi="Tahoma" w:cs="Tahoma"/>
          <w:color w:val="333333"/>
          <w:sz w:val="28"/>
          <w:szCs w:val="28"/>
        </w:rPr>
        <w:br/>
      </w:r>
      <w:r>
        <w:rPr>
          <w:rFonts w:ascii="Tahoma" w:hAnsi="Tahoma" w:cs="Tahoma" w:hint="eastAsia"/>
          <w:color w:val="333333"/>
          <w:sz w:val="28"/>
          <w:szCs w:val="28"/>
        </w:rPr>
        <w:t xml:space="preserve"> </w:t>
      </w:r>
      <w:r>
        <w:rPr>
          <w:rFonts w:ascii="Tahoma" w:hAnsi="Tahoma" w:cs="Tahoma"/>
          <w:color w:val="333333"/>
          <w:sz w:val="28"/>
          <w:szCs w:val="28"/>
        </w:rPr>
        <w:t xml:space="preserve"> </w:t>
      </w:r>
      <w:r w:rsidRPr="00FA2627">
        <w:rPr>
          <w:rFonts w:ascii="Tahoma" w:hAnsi="Tahoma" w:cs="Tahoma"/>
          <w:color w:val="333333"/>
          <w:sz w:val="28"/>
          <w:szCs w:val="28"/>
        </w:rPr>
        <w:t>（</w:t>
      </w:r>
      <w:r w:rsidRPr="00FA2627">
        <w:rPr>
          <w:rFonts w:ascii="Tahoma" w:hAnsi="Tahoma" w:cs="Tahoma"/>
          <w:color w:val="333333"/>
          <w:sz w:val="28"/>
          <w:szCs w:val="28"/>
        </w:rPr>
        <w:t>3</w:t>
      </w:r>
      <w:r w:rsidRPr="00FA2627">
        <w:rPr>
          <w:rFonts w:ascii="Tahoma" w:hAnsi="Tahoma" w:cs="Tahoma"/>
          <w:color w:val="333333"/>
          <w:sz w:val="28"/>
          <w:szCs w:val="28"/>
        </w:rPr>
        <w:t>）超过保质期限及其他不符合食品标签规定的定型包装食品；</w:t>
      </w:r>
      <w:r w:rsidRPr="00FA2627">
        <w:rPr>
          <w:rFonts w:ascii="Tahoma" w:hAnsi="Tahoma" w:cs="Tahoma"/>
          <w:color w:val="333333"/>
          <w:sz w:val="28"/>
          <w:szCs w:val="28"/>
        </w:rPr>
        <w:br/>
      </w:r>
      <w:r>
        <w:rPr>
          <w:rFonts w:ascii="Tahoma" w:hAnsi="Tahoma" w:cs="Tahoma" w:hint="eastAsia"/>
          <w:color w:val="333333"/>
          <w:sz w:val="28"/>
          <w:szCs w:val="28"/>
        </w:rPr>
        <w:t xml:space="preserve"> </w:t>
      </w:r>
      <w:r>
        <w:rPr>
          <w:rFonts w:ascii="Tahoma" w:hAnsi="Tahoma" w:cs="Tahoma"/>
          <w:color w:val="333333"/>
          <w:sz w:val="28"/>
          <w:szCs w:val="28"/>
        </w:rPr>
        <w:t xml:space="preserve"> </w:t>
      </w:r>
      <w:r w:rsidRPr="00FA2627">
        <w:rPr>
          <w:rFonts w:ascii="Tahoma" w:hAnsi="Tahoma" w:cs="Tahoma"/>
          <w:color w:val="333333"/>
          <w:sz w:val="28"/>
          <w:szCs w:val="28"/>
        </w:rPr>
        <w:t>（</w:t>
      </w:r>
      <w:r w:rsidRPr="00FA2627">
        <w:rPr>
          <w:rFonts w:ascii="Tahoma" w:hAnsi="Tahoma" w:cs="Tahoma"/>
          <w:color w:val="333333"/>
          <w:sz w:val="28"/>
          <w:szCs w:val="28"/>
        </w:rPr>
        <w:t>4</w:t>
      </w:r>
      <w:r w:rsidRPr="00FA2627">
        <w:rPr>
          <w:rFonts w:ascii="Tahoma" w:hAnsi="Tahoma" w:cs="Tahoma"/>
          <w:color w:val="333333"/>
          <w:sz w:val="28"/>
          <w:szCs w:val="28"/>
        </w:rPr>
        <w:t>）无卫生许可证、无生产日期的食品。</w:t>
      </w:r>
      <w:r w:rsidRPr="00FA2627">
        <w:rPr>
          <w:rFonts w:ascii="Tahoma" w:hAnsi="Tahoma" w:cs="Tahoma"/>
          <w:color w:val="333333"/>
          <w:sz w:val="28"/>
          <w:szCs w:val="28"/>
        </w:rPr>
        <w:br/>
      </w:r>
      <w:r>
        <w:rPr>
          <w:rFonts w:ascii="Tahoma" w:hAnsi="Tahoma" w:cs="Tahoma" w:hint="eastAsia"/>
          <w:color w:val="333333"/>
          <w:sz w:val="28"/>
          <w:szCs w:val="28"/>
        </w:rPr>
        <w:t xml:space="preserve"> </w:t>
      </w:r>
      <w:r>
        <w:rPr>
          <w:rFonts w:ascii="Tahoma" w:hAnsi="Tahoma" w:cs="Tahoma"/>
          <w:color w:val="333333"/>
          <w:sz w:val="28"/>
          <w:szCs w:val="28"/>
        </w:rPr>
        <w:t xml:space="preserve">  </w:t>
      </w:r>
      <w:r w:rsidRPr="00FA2627">
        <w:rPr>
          <w:rFonts w:ascii="Tahoma" w:hAnsi="Tahoma" w:cs="Tahoma"/>
          <w:color w:val="333333"/>
          <w:sz w:val="28"/>
          <w:szCs w:val="28"/>
        </w:rPr>
        <w:t>五、发现学生出现疑似食源性疾患，要</w:t>
      </w:r>
      <w:r>
        <w:rPr>
          <w:rFonts w:ascii="Tahoma" w:hAnsi="Tahoma" w:cs="Tahoma" w:hint="eastAsia"/>
          <w:color w:val="333333"/>
          <w:sz w:val="28"/>
          <w:szCs w:val="28"/>
        </w:rPr>
        <w:t>启动应急预案</w:t>
      </w:r>
      <w:r w:rsidRPr="00FA2627">
        <w:rPr>
          <w:rFonts w:ascii="Tahoma" w:hAnsi="Tahoma" w:cs="Tahoma"/>
          <w:color w:val="333333"/>
          <w:sz w:val="28"/>
          <w:szCs w:val="28"/>
        </w:rPr>
        <w:t>及时报告上级主管部门、立即采取措施，防止传播蔓延。对患病学生要及时护理、诊治、防止并发症。对食堂的食品和餐具要认真取样化验，找出发病原因。</w:t>
      </w:r>
      <w:r w:rsidRPr="00FA2627">
        <w:rPr>
          <w:rFonts w:ascii="Tahoma" w:hAnsi="Tahoma" w:cs="Tahoma"/>
          <w:color w:val="333333"/>
          <w:sz w:val="28"/>
          <w:szCs w:val="28"/>
        </w:rPr>
        <w:br/>
      </w:r>
      <w:r>
        <w:rPr>
          <w:rFonts w:ascii="Tahoma" w:hAnsi="Tahoma" w:cs="Tahoma" w:hint="eastAsia"/>
          <w:color w:val="333333"/>
          <w:sz w:val="28"/>
          <w:szCs w:val="28"/>
        </w:rPr>
        <w:t xml:space="preserve"> </w:t>
      </w:r>
      <w:r>
        <w:rPr>
          <w:rFonts w:ascii="Tahoma" w:hAnsi="Tahoma" w:cs="Tahoma"/>
          <w:color w:val="333333"/>
          <w:sz w:val="28"/>
          <w:szCs w:val="28"/>
        </w:rPr>
        <w:t xml:space="preserve">  </w:t>
      </w:r>
      <w:r w:rsidRPr="00FA2627">
        <w:rPr>
          <w:rFonts w:ascii="Tahoma" w:hAnsi="Tahoma" w:cs="Tahoma"/>
          <w:color w:val="333333"/>
          <w:sz w:val="28"/>
          <w:szCs w:val="28"/>
        </w:rPr>
        <w:t>六、要利用各种宣传工作，对学生进行防病教育、食品卫生教育，发动师生搞好环境卫生和个人卫生。</w:t>
      </w:r>
      <w:r w:rsidRPr="00FA2627">
        <w:rPr>
          <w:rFonts w:ascii="Tahoma" w:hAnsi="Tahoma" w:cs="Tahoma"/>
          <w:color w:val="333333"/>
          <w:sz w:val="28"/>
          <w:szCs w:val="28"/>
        </w:rPr>
        <w:br/>
      </w:r>
      <w:r>
        <w:rPr>
          <w:rFonts w:ascii="Tahoma" w:hAnsi="Tahoma" w:cs="Tahoma" w:hint="eastAsia"/>
          <w:color w:val="333333"/>
          <w:sz w:val="28"/>
          <w:szCs w:val="28"/>
        </w:rPr>
        <w:t xml:space="preserve"> </w:t>
      </w:r>
      <w:r>
        <w:rPr>
          <w:rFonts w:ascii="Tahoma" w:hAnsi="Tahoma" w:cs="Tahoma"/>
          <w:color w:val="333333"/>
          <w:sz w:val="28"/>
          <w:szCs w:val="28"/>
        </w:rPr>
        <w:t xml:space="preserve">  </w:t>
      </w:r>
      <w:r w:rsidRPr="00FA2627">
        <w:rPr>
          <w:rFonts w:ascii="Tahoma" w:hAnsi="Tahoma" w:cs="Tahoma"/>
          <w:color w:val="333333"/>
          <w:sz w:val="28"/>
          <w:szCs w:val="28"/>
        </w:rPr>
        <w:t>七、</w:t>
      </w:r>
      <w:r w:rsidRPr="00FA2627">
        <w:rPr>
          <w:rFonts w:ascii="Tahoma" w:hAnsi="Tahoma" w:cs="Tahoma"/>
          <w:bCs/>
          <w:color w:val="000000"/>
          <w:sz w:val="28"/>
          <w:szCs w:val="28"/>
        </w:rPr>
        <w:t>学校</w:t>
      </w:r>
      <w:r w:rsidRPr="00FA2627">
        <w:rPr>
          <w:rFonts w:ascii="Tahoma" w:hAnsi="Tahoma" w:cs="Tahoma"/>
          <w:color w:val="333333"/>
          <w:sz w:val="28"/>
          <w:szCs w:val="28"/>
        </w:rPr>
        <w:t>每学期要对食堂内所有从业人员进行经常性的安全教育，要在每学期开学前组织所有从业人员进行健康检查，确保食品从业人员的健康。食品加工人员必须在取得卫生健康许可证并经过食品卫生业务培训后持证上岗。从业人员必须严格遵守食品加工规程和卫生要求，工作中要衣帽整洁，保持良好的个人卫生。</w:t>
      </w:r>
      <w:r w:rsidRPr="00FA2627">
        <w:rPr>
          <w:rFonts w:ascii="Tahoma" w:hAnsi="Tahoma" w:cs="Tahoma"/>
          <w:color w:val="333333"/>
          <w:sz w:val="28"/>
          <w:szCs w:val="28"/>
        </w:rPr>
        <w:br/>
      </w:r>
      <w:r>
        <w:rPr>
          <w:rFonts w:ascii="Tahoma" w:hAnsi="Tahoma" w:cs="Tahoma" w:hint="eastAsia"/>
          <w:color w:val="333333"/>
          <w:sz w:val="28"/>
          <w:szCs w:val="28"/>
        </w:rPr>
        <w:t xml:space="preserve"> </w:t>
      </w:r>
      <w:r>
        <w:rPr>
          <w:rFonts w:ascii="Tahoma" w:hAnsi="Tahoma" w:cs="Tahoma"/>
          <w:color w:val="333333"/>
          <w:sz w:val="28"/>
          <w:szCs w:val="28"/>
        </w:rPr>
        <w:t xml:space="preserve"> </w:t>
      </w:r>
      <w:r w:rsidRPr="00FA2627">
        <w:rPr>
          <w:rFonts w:ascii="Tahoma" w:hAnsi="Tahoma" w:cs="Tahoma"/>
          <w:color w:val="333333"/>
          <w:sz w:val="28"/>
          <w:szCs w:val="28"/>
        </w:rPr>
        <w:t>八、要认真做好加工及存放食品的检查。蔬菜要与肉类、水产品分池清洗干</w:t>
      </w:r>
      <w:r w:rsidRPr="00FA2627">
        <w:rPr>
          <w:rFonts w:ascii="Tahoma" w:hAnsi="Tahoma" w:cs="Tahoma"/>
          <w:color w:val="333333"/>
          <w:sz w:val="28"/>
          <w:szCs w:val="28"/>
        </w:rPr>
        <w:lastRenderedPageBreak/>
        <w:t>净；用于盛装原料、半成品、成品的各种用具、容器及其他工具必须有明显标志，并做到分开使用、存放，保持清洁。需要熟制加工的食品应当烧熟煮透，凡是隔餐或隔夜的熟制品必须在低温、安全卫生的条件下存放，经充分再加热后方可再次食用。餐具必须按要求洗净、浸泡、消毒后再使用，并有专人负责并对消毒情况进行记录。制作凉菜应严格按照有关卫生要求执行。</w:t>
      </w:r>
      <w:r w:rsidRPr="00FA2627">
        <w:rPr>
          <w:rFonts w:ascii="Tahoma" w:hAnsi="Tahoma" w:cs="Tahoma"/>
          <w:color w:val="333333"/>
          <w:sz w:val="28"/>
          <w:szCs w:val="28"/>
        </w:rPr>
        <w:br/>
      </w:r>
      <w:r>
        <w:rPr>
          <w:rFonts w:ascii="Tahoma" w:hAnsi="Tahoma" w:cs="Tahoma" w:hint="eastAsia"/>
          <w:color w:val="333333"/>
          <w:sz w:val="28"/>
          <w:szCs w:val="28"/>
        </w:rPr>
        <w:t xml:space="preserve"> </w:t>
      </w:r>
      <w:r>
        <w:rPr>
          <w:rFonts w:ascii="Tahoma" w:hAnsi="Tahoma" w:cs="Tahoma"/>
          <w:color w:val="333333"/>
          <w:sz w:val="28"/>
          <w:szCs w:val="28"/>
        </w:rPr>
        <w:t xml:space="preserve"> </w:t>
      </w:r>
      <w:r w:rsidRPr="00FA2627">
        <w:rPr>
          <w:rFonts w:ascii="Tahoma" w:hAnsi="Tahoma" w:cs="Tahoma"/>
          <w:color w:val="333333"/>
          <w:sz w:val="28"/>
          <w:szCs w:val="28"/>
        </w:rPr>
        <w:t>九、加强食品加工场所的安全。要对食品加工场所的管理，严禁非食堂人员入内，防止投毒事件的发生。煤气灶、罐必须保持安全距离，食品加工场所要按有关规定配备有足够数量的灭火器。</w:t>
      </w:r>
      <w:r w:rsidRPr="00FA2627">
        <w:rPr>
          <w:rFonts w:ascii="Tahoma" w:hAnsi="Tahoma" w:cs="Tahoma"/>
          <w:color w:val="333333"/>
          <w:sz w:val="28"/>
          <w:szCs w:val="28"/>
        </w:rPr>
        <w:br/>
      </w:r>
      <w:r>
        <w:rPr>
          <w:rFonts w:ascii="Tahoma" w:hAnsi="Tahoma" w:cs="Tahoma" w:hint="eastAsia"/>
          <w:color w:val="333333"/>
          <w:sz w:val="28"/>
          <w:szCs w:val="28"/>
        </w:rPr>
        <w:t xml:space="preserve"> </w:t>
      </w:r>
      <w:r>
        <w:rPr>
          <w:rFonts w:ascii="Tahoma" w:hAnsi="Tahoma" w:cs="Tahoma"/>
          <w:color w:val="333333"/>
          <w:sz w:val="28"/>
          <w:szCs w:val="28"/>
        </w:rPr>
        <w:t xml:space="preserve"> </w:t>
      </w:r>
      <w:bookmarkStart w:id="0" w:name="_GoBack"/>
      <w:bookmarkEnd w:id="0"/>
      <w:r w:rsidRPr="00FA2627">
        <w:rPr>
          <w:rFonts w:ascii="Tahoma" w:hAnsi="Tahoma" w:cs="Tahoma"/>
          <w:color w:val="333333"/>
          <w:sz w:val="28"/>
          <w:szCs w:val="28"/>
        </w:rPr>
        <w:t>十、要加强对学生饮用水的安全检查和管理，确保饮水安全和卫生，要对饮水设备进行定期的检验和消毒。</w:t>
      </w:r>
    </w:p>
    <w:p w:rsidR="00C60098" w:rsidRPr="00FA2627" w:rsidRDefault="00FA2627" w:rsidP="00FA2627">
      <w:pPr>
        <w:spacing w:line="500" w:lineRule="exact"/>
        <w:rPr>
          <w:sz w:val="28"/>
          <w:szCs w:val="28"/>
        </w:rPr>
      </w:pPr>
    </w:p>
    <w:sectPr w:rsidR="00C60098" w:rsidRPr="00FA2627" w:rsidSect="00FA2627">
      <w:pgSz w:w="11906" w:h="16838"/>
      <w:pgMar w:top="1440" w:right="1080" w:bottom="1440" w:left="108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627"/>
    <w:rsid w:val="00224C7E"/>
    <w:rsid w:val="003E47E6"/>
    <w:rsid w:val="00FA26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2363A"/>
  <w15:chartTrackingRefBased/>
  <w15:docId w15:val="{424C1110-BB0F-48AE-A8CA-5469620B9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A262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9057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158</Words>
  <Characters>907</Characters>
  <Application>Microsoft Office Word</Application>
  <DocSecurity>0</DocSecurity>
  <Lines>7</Lines>
  <Paragraphs>2</Paragraphs>
  <ScaleCrop>false</ScaleCrop>
  <Company/>
  <LinksUpToDate>false</LinksUpToDate>
  <CharactersWithSpaces>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2021-07-27T05:31:00Z</dcterms:created>
  <dcterms:modified xsi:type="dcterms:W3CDTF">2021-07-27T05:37:00Z</dcterms:modified>
</cp:coreProperties>
</file>