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CACC" w14:textId="5CBDA794" w:rsidR="00AB382C" w:rsidRPr="00B211C5" w:rsidRDefault="00B211C5" w:rsidP="00B211C5">
      <w:pPr>
        <w:spacing w:after="240"/>
        <w:jc w:val="center"/>
        <w:rPr>
          <w:rFonts w:ascii="方正小标宋简体" w:eastAsia="方正小标宋简体"/>
          <w:sz w:val="44"/>
          <w:szCs w:val="44"/>
        </w:rPr>
      </w:pPr>
      <w:r w:rsidRPr="00B211C5">
        <w:rPr>
          <w:rFonts w:ascii="方正小标宋简体" w:eastAsia="方正小标宋简体" w:hint="eastAsia"/>
          <w:sz w:val="44"/>
          <w:szCs w:val="44"/>
        </w:rPr>
        <w:t>淄博一中校史馆设计方案征集报名表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1640"/>
        <w:gridCol w:w="2694"/>
        <w:gridCol w:w="3260"/>
        <w:gridCol w:w="1843"/>
        <w:gridCol w:w="2187"/>
      </w:tblGrid>
      <w:tr w:rsidR="00B211C5" w:rsidRPr="00B211C5" w14:paraId="0C1B98D7" w14:textId="77777777" w:rsidTr="00127DEC">
        <w:tc>
          <w:tcPr>
            <w:tcW w:w="2324" w:type="dxa"/>
          </w:tcPr>
          <w:p w14:paraId="26D4EE20" w14:textId="179F3009" w:rsidR="00B211C5" w:rsidRPr="00B211C5" w:rsidRDefault="00B211C5" w:rsidP="00B211C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211C5">
              <w:rPr>
                <w:rFonts w:ascii="仿宋" w:eastAsia="仿宋" w:hAnsi="仿宋" w:hint="eastAsia"/>
                <w:sz w:val="32"/>
                <w:szCs w:val="32"/>
              </w:rPr>
              <w:t>报名单位</w:t>
            </w:r>
          </w:p>
        </w:tc>
        <w:tc>
          <w:tcPr>
            <w:tcW w:w="1640" w:type="dxa"/>
          </w:tcPr>
          <w:p w14:paraId="51BFF94C" w14:textId="4D3CFD86" w:rsidR="00B211C5" w:rsidRPr="00B211C5" w:rsidRDefault="00B211C5" w:rsidP="00B211C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211C5">
              <w:rPr>
                <w:rFonts w:ascii="仿宋" w:eastAsia="仿宋" w:hAnsi="仿宋" w:hint="eastAsia"/>
                <w:sz w:val="32"/>
                <w:szCs w:val="32"/>
              </w:rPr>
              <w:t>法人</w:t>
            </w:r>
          </w:p>
        </w:tc>
        <w:tc>
          <w:tcPr>
            <w:tcW w:w="2694" w:type="dxa"/>
          </w:tcPr>
          <w:p w14:paraId="4CCBB0E0" w14:textId="737726B1" w:rsidR="00B211C5" w:rsidRPr="00B211C5" w:rsidRDefault="00B211C5" w:rsidP="00B211C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211C5">
              <w:rPr>
                <w:rFonts w:ascii="仿宋" w:eastAsia="仿宋" w:hAnsi="仿宋" w:hint="eastAsia"/>
                <w:sz w:val="32"/>
                <w:szCs w:val="32"/>
              </w:rPr>
              <w:t>设计</w:t>
            </w:r>
            <w:r w:rsidR="00127DEC">
              <w:rPr>
                <w:rFonts w:ascii="仿宋" w:eastAsia="仿宋" w:hAnsi="仿宋" w:hint="eastAsia"/>
                <w:sz w:val="32"/>
                <w:szCs w:val="32"/>
              </w:rPr>
              <w:t>和施工资质</w:t>
            </w:r>
          </w:p>
        </w:tc>
        <w:tc>
          <w:tcPr>
            <w:tcW w:w="3260" w:type="dxa"/>
          </w:tcPr>
          <w:p w14:paraId="3D4D5A2A" w14:textId="32453679" w:rsidR="00B211C5" w:rsidRPr="00B211C5" w:rsidRDefault="00B211C5" w:rsidP="00B211C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211C5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B211C5">
              <w:rPr>
                <w:rFonts w:ascii="仿宋" w:eastAsia="仿宋" w:hAnsi="仿宋"/>
                <w:sz w:val="32"/>
                <w:szCs w:val="32"/>
              </w:rPr>
              <w:t>019</w:t>
            </w:r>
            <w:r w:rsidRPr="00B211C5">
              <w:rPr>
                <w:rFonts w:ascii="仿宋" w:eastAsia="仿宋" w:hAnsi="仿宋" w:hint="eastAsia"/>
                <w:sz w:val="32"/>
                <w:szCs w:val="32"/>
              </w:rPr>
              <w:t>年以来主要业绩</w:t>
            </w:r>
          </w:p>
        </w:tc>
        <w:tc>
          <w:tcPr>
            <w:tcW w:w="1843" w:type="dxa"/>
          </w:tcPr>
          <w:p w14:paraId="5B88E076" w14:textId="4D3D60F0" w:rsidR="00B211C5" w:rsidRPr="00B211C5" w:rsidRDefault="00127DEC" w:rsidP="00B211C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业务</w:t>
            </w:r>
            <w:r w:rsidR="00B211C5" w:rsidRPr="00B211C5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187" w:type="dxa"/>
          </w:tcPr>
          <w:p w14:paraId="2D17FB97" w14:textId="102032AF" w:rsidR="00B211C5" w:rsidRPr="00B211C5" w:rsidRDefault="00B211C5" w:rsidP="00B211C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211C5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B211C5" w:rsidRPr="00B211C5" w14:paraId="355EC567" w14:textId="77777777" w:rsidTr="00127DEC">
        <w:tc>
          <w:tcPr>
            <w:tcW w:w="2324" w:type="dxa"/>
          </w:tcPr>
          <w:p w14:paraId="19C32070" w14:textId="77777777" w:rsidR="00B211C5" w:rsidRPr="00B211C5" w:rsidRDefault="00B211C5" w:rsidP="00B211C5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40" w:type="dxa"/>
          </w:tcPr>
          <w:p w14:paraId="6DC0223B" w14:textId="77777777" w:rsidR="00B211C5" w:rsidRPr="00B211C5" w:rsidRDefault="00B211C5" w:rsidP="00B211C5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EEE1E73" w14:textId="77777777" w:rsidR="00B211C5" w:rsidRPr="00B211C5" w:rsidRDefault="00B211C5" w:rsidP="00B211C5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0132D13" w14:textId="77777777" w:rsidR="00B211C5" w:rsidRPr="00B211C5" w:rsidRDefault="00B211C5" w:rsidP="00B211C5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B4D8CA" w14:textId="77777777" w:rsidR="00B211C5" w:rsidRPr="00B211C5" w:rsidRDefault="00B211C5" w:rsidP="00B211C5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87" w:type="dxa"/>
          </w:tcPr>
          <w:p w14:paraId="16EDA1A4" w14:textId="77777777" w:rsidR="00B211C5" w:rsidRPr="00B211C5" w:rsidRDefault="00B211C5" w:rsidP="00B211C5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211C5" w:rsidRPr="00B211C5" w14:paraId="6D660670" w14:textId="77777777" w:rsidTr="00127DEC">
        <w:tc>
          <w:tcPr>
            <w:tcW w:w="2324" w:type="dxa"/>
          </w:tcPr>
          <w:p w14:paraId="0FC7DC6F" w14:textId="77777777" w:rsidR="00B211C5" w:rsidRPr="00B211C5" w:rsidRDefault="00B211C5" w:rsidP="00B211C5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40" w:type="dxa"/>
          </w:tcPr>
          <w:p w14:paraId="016043E7" w14:textId="77777777" w:rsidR="00B211C5" w:rsidRPr="00B211C5" w:rsidRDefault="00B211C5" w:rsidP="00B211C5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94" w:type="dxa"/>
          </w:tcPr>
          <w:p w14:paraId="6519A385" w14:textId="77777777" w:rsidR="00B211C5" w:rsidRPr="00B211C5" w:rsidRDefault="00B211C5" w:rsidP="00B211C5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3A324C6" w14:textId="77777777" w:rsidR="00B211C5" w:rsidRPr="00B211C5" w:rsidRDefault="00B211C5" w:rsidP="00B211C5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4C67DBF" w14:textId="77777777" w:rsidR="00B211C5" w:rsidRPr="00B211C5" w:rsidRDefault="00B211C5" w:rsidP="00B211C5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87" w:type="dxa"/>
          </w:tcPr>
          <w:p w14:paraId="0DD2DC9C" w14:textId="77777777" w:rsidR="00B211C5" w:rsidRPr="00B211C5" w:rsidRDefault="00B211C5" w:rsidP="00B211C5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5126285E" w14:textId="77777777" w:rsidR="00B211C5" w:rsidRPr="00B211C5" w:rsidRDefault="00B211C5" w:rsidP="00B211C5">
      <w:pPr>
        <w:jc w:val="left"/>
        <w:rPr>
          <w:rFonts w:ascii="方正小标宋简体" w:eastAsia="方正小标宋简体" w:hint="eastAsia"/>
          <w:sz w:val="36"/>
          <w:szCs w:val="36"/>
        </w:rPr>
      </w:pPr>
    </w:p>
    <w:sectPr w:rsidR="00B211C5" w:rsidRPr="00B211C5" w:rsidSect="00B211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C5"/>
    <w:rsid w:val="00127DEC"/>
    <w:rsid w:val="00AB382C"/>
    <w:rsid w:val="00B2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E390"/>
  <w15:chartTrackingRefBased/>
  <w15:docId w15:val="{1C6B1FD0-08A7-4F3D-9454-1BA691B1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2023-06-19T00:46:00Z</dcterms:created>
  <dcterms:modified xsi:type="dcterms:W3CDTF">2023-06-19T00:52:00Z</dcterms:modified>
</cp:coreProperties>
</file>